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2038" w14:textId="233A62DB" w:rsidR="008F1D19" w:rsidRPr="000636EC" w:rsidRDefault="008F1D19" w:rsidP="008F1D1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　事業計画書</w:t>
      </w:r>
    </w:p>
    <w:p w14:paraId="32B7CE39" w14:textId="77777777" w:rsidR="008F1D19" w:rsidRPr="00B7292D" w:rsidRDefault="008F1D19" w:rsidP="008F1D1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506F3E4B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店舗名（予定）・事業の内容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7E7509EF" w14:textId="77777777" w:rsidTr="00C66CEB">
        <w:tc>
          <w:tcPr>
            <w:tcW w:w="9065" w:type="dxa"/>
          </w:tcPr>
          <w:p w14:paraId="56B5981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店舗名：</w:t>
            </w:r>
          </w:p>
          <w:p w14:paraId="0F978F5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44626A7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事業内容：</w:t>
            </w:r>
          </w:p>
          <w:p w14:paraId="0E9B7F7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B0B07A3" w14:textId="77777777" w:rsidR="008F1D19" w:rsidRPr="000636EC" w:rsidRDefault="008F1D19" w:rsidP="008F1D19">
      <w:pPr>
        <w:pStyle w:val="a3"/>
        <w:spacing w:line="276" w:lineRule="auto"/>
        <w:ind w:leftChars="0" w:left="480"/>
        <w:jc w:val="left"/>
        <w:rPr>
          <w:rFonts w:ascii="Century" w:eastAsia="ＭＳ 明朝" w:hAnsi="Century"/>
          <w:sz w:val="24"/>
          <w:szCs w:val="24"/>
        </w:rPr>
      </w:pPr>
    </w:p>
    <w:p w14:paraId="2130F51F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取扱商品・サービスの内容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D88FB5A" w14:textId="77777777" w:rsidTr="00C66CEB">
        <w:tc>
          <w:tcPr>
            <w:tcW w:w="9065" w:type="dxa"/>
          </w:tcPr>
          <w:p w14:paraId="6E38784E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76C449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F8F4ECF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7CF36C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374AF5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E77173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9C2497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B1F6A1D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6F3699C6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ターゲットとする客層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634FA4C" w14:textId="77777777" w:rsidTr="00C66CEB">
        <w:tc>
          <w:tcPr>
            <w:tcW w:w="9065" w:type="dxa"/>
          </w:tcPr>
          <w:p w14:paraId="1CB6267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2EE352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779695D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7CBF2F8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09730629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1CC0107D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お店のセールスポイント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2151C732" w14:textId="77777777" w:rsidTr="00C66CEB">
        <w:tc>
          <w:tcPr>
            <w:tcW w:w="9065" w:type="dxa"/>
          </w:tcPr>
          <w:p w14:paraId="0F454AB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05087B3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C72DED4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DDB4E25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9539644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76B88504" w14:textId="77777777"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予定している営業時間および定休日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14:paraId="1C78794A" w14:textId="77777777" w:rsidTr="00C66CEB">
        <w:tc>
          <w:tcPr>
            <w:tcW w:w="9065" w:type="dxa"/>
          </w:tcPr>
          <w:p w14:paraId="1FD3F440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営業時間：</w:t>
            </w:r>
          </w:p>
          <w:p w14:paraId="214DF03A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14:paraId="4605A4A8" w14:textId="77777777"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定休日：</w:t>
            </w:r>
          </w:p>
          <w:p w14:paraId="618A94B9" w14:textId="77777777" w:rsidR="008F1D19" w:rsidRPr="000636EC" w:rsidRDefault="008F1D19" w:rsidP="00C66CE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6336658" w14:textId="77777777" w:rsidR="00A20104" w:rsidRDefault="00A20104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5A97BDC5" w14:textId="77777777" w:rsidR="00A20104" w:rsidRDefault="00A20104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123BC955" w14:textId="1CEA10EB" w:rsidR="008F1D19" w:rsidRPr="005C2496" w:rsidRDefault="005C2496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６．</w:t>
      </w:r>
      <w:r w:rsidR="008F1D19" w:rsidRPr="005C2496">
        <w:rPr>
          <w:rFonts w:ascii="Century" w:eastAsia="ＭＳ 明朝" w:hAnsi="Century"/>
          <w:sz w:val="24"/>
          <w:szCs w:val="24"/>
        </w:rPr>
        <w:t>資金計画（今回出店にあたり必要とする資金）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F1D19" w:rsidRPr="000636EC" w14:paraId="43A7B740" w14:textId="77777777" w:rsidTr="00C66CEB">
        <w:tc>
          <w:tcPr>
            <w:tcW w:w="2265" w:type="dxa"/>
          </w:tcPr>
          <w:p w14:paraId="1AA77B80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必要な資金</w:t>
            </w:r>
          </w:p>
        </w:tc>
        <w:tc>
          <w:tcPr>
            <w:tcW w:w="2265" w:type="dxa"/>
          </w:tcPr>
          <w:p w14:paraId="2639AB21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  <w:tc>
          <w:tcPr>
            <w:tcW w:w="2265" w:type="dxa"/>
          </w:tcPr>
          <w:p w14:paraId="0D66CB5C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調達方法</w:t>
            </w:r>
          </w:p>
        </w:tc>
        <w:tc>
          <w:tcPr>
            <w:tcW w:w="2265" w:type="dxa"/>
          </w:tcPr>
          <w:p w14:paraId="3B944F01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</w:tr>
      <w:tr w:rsidR="008F1D19" w:rsidRPr="000636EC" w14:paraId="4E45B687" w14:textId="77777777" w:rsidTr="00C66CEB">
        <w:tc>
          <w:tcPr>
            <w:tcW w:w="2265" w:type="dxa"/>
          </w:tcPr>
          <w:p w14:paraId="142DDC95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備品等設備資金</w:t>
            </w:r>
          </w:p>
          <w:p w14:paraId="3E73FAC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14:paraId="0269469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1BC4F614" w14:textId="5BB91E7D" w:rsidR="008F1D19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67D37FBE" w14:textId="77777777" w:rsidR="005C2496" w:rsidRPr="000636EC" w:rsidRDefault="005C2496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6E212918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093267A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BFDEF7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74D98D6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自己資金</w:t>
            </w:r>
          </w:p>
          <w:p w14:paraId="5911D8EB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  <w:tc>
          <w:tcPr>
            <w:tcW w:w="2265" w:type="dxa"/>
          </w:tcPr>
          <w:p w14:paraId="1CBB9401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14:paraId="63299BA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14:paraId="1B502221" w14:textId="77777777" w:rsidTr="00C66CEB">
        <w:tc>
          <w:tcPr>
            <w:tcW w:w="2265" w:type="dxa"/>
          </w:tcPr>
          <w:p w14:paraId="637836DA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商品仕入・経費支払等運転資金</w:t>
            </w:r>
          </w:p>
          <w:p w14:paraId="15DD32EC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14:paraId="665964C2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2DC8E246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0E9D6881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BEE4D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015F07D9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借入等調達資金</w:t>
            </w:r>
          </w:p>
          <w:p w14:paraId="35BCB23A" w14:textId="77777777" w:rsidR="008F1D19" w:rsidRPr="000636EC" w:rsidRDefault="008F1D19" w:rsidP="00C66CEB">
            <w:pPr>
              <w:spacing w:line="276" w:lineRule="auto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（内訳・調達先）</w:t>
            </w:r>
          </w:p>
        </w:tc>
        <w:tc>
          <w:tcPr>
            <w:tcW w:w="2265" w:type="dxa"/>
          </w:tcPr>
          <w:p w14:paraId="230E1CDC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14:paraId="6F75F54B" w14:textId="77777777"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14:paraId="594E465A" w14:textId="77777777" w:rsidTr="00C66CEB">
        <w:tc>
          <w:tcPr>
            <w:tcW w:w="2265" w:type="dxa"/>
          </w:tcPr>
          <w:p w14:paraId="6C3A0468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lastRenderedPageBreak/>
              <w:t>合計</w:t>
            </w:r>
          </w:p>
        </w:tc>
        <w:tc>
          <w:tcPr>
            <w:tcW w:w="2265" w:type="dxa"/>
          </w:tcPr>
          <w:p w14:paraId="08C8015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14:paraId="7BE94916" w14:textId="77777777"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合計</w:t>
            </w:r>
          </w:p>
        </w:tc>
        <w:tc>
          <w:tcPr>
            <w:tcW w:w="2265" w:type="dxa"/>
          </w:tcPr>
          <w:p w14:paraId="3FA5DE4F" w14:textId="77777777"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</w:tr>
    </w:tbl>
    <w:p w14:paraId="2AEDD9BE" w14:textId="77777777"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01C708D9" w14:textId="77E68F15" w:rsidR="008F1D19" w:rsidRPr="005C2496" w:rsidRDefault="005C2496" w:rsidP="005C2496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７．</w:t>
      </w:r>
      <w:r w:rsidR="008F1D19" w:rsidRPr="005C2496">
        <w:rPr>
          <w:rFonts w:ascii="Century" w:eastAsia="ＭＳ 明朝" w:hAnsi="Century"/>
          <w:sz w:val="24"/>
          <w:szCs w:val="24"/>
        </w:rPr>
        <w:t>開業後の見通し（月平均）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1"/>
      </w:tblGrid>
      <w:tr w:rsidR="008F1D19" w:rsidRPr="000636EC" w14:paraId="224BD1A4" w14:textId="77777777" w:rsidTr="00C66CEB">
        <w:trPr>
          <w:trHeight w:val="583"/>
        </w:trPr>
        <w:tc>
          <w:tcPr>
            <w:tcW w:w="2268" w:type="dxa"/>
            <w:gridSpan w:val="2"/>
            <w:vAlign w:val="center"/>
          </w:tcPr>
          <w:p w14:paraId="4BAB107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区分</w:t>
            </w:r>
          </w:p>
        </w:tc>
        <w:tc>
          <w:tcPr>
            <w:tcW w:w="2268" w:type="dxa"/>
            <w:vAlign w:val="center"/>
          </w:tcPr>
          <w:p w14:paraId="7CA4C3A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8" w:type="dxa"/>
            <w:vAlign w:val="center"/>
          </w:tcPr>
          <w:p w14:paraId="57F30DF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1" w:type="dxa"/>
            <w:vAlign w:val="center"/>
          </w:tcPr>
          <w:p w14:paraId="226BF2B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</w:tr>
      <w:tr w:rsidR="008F1D19" w:rsidRPr="000636EC" w14:paraId="62389A7C" w14:textId="77777777" w:rsidTr="00C66CEB">
        <w:trPr>
          <w:trHeight w:val="550"/>
        </w:trPr>
        <w:tc>
          <w:tcPr>
            <w:tcW w:w="2268" w:type="dxa"/>
            <w:gridSpan w:val="2"/>
            <w:vAlign w:val="center"/>
          </w:tcPr>
          <w:p w14:paraId="51B6550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ア）売上金額</w:t>
            </w:r>
          </w:p>
        </w:tc>
        <w:tc>
          <w:tcPr>
            <w:tcW w:w="2268" w:type="dxa"/>
            <w:vAlign w:val="center"/>
          </w:tcPr>
          <w:p w14:paraId="5AE895D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C9C1C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21B091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3E668ED0" w14:textId="77777777" w:rsidTr="00C66CEB">
        <w:trPr>
          <w:trHeight w:val="557"/>
        </w:trPr>
        <w:tc>
          <w:tcPr>
            <w:tcW w:w="2268" w:type="dxa"/>
            <w:gridSpan w:val="2"/>
            <w:vAlign w:val="center"/>
          </w:tcPr>
          <w:p w14:paraId="308B6CC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イ）売上原価</w:t>
            </w:r>
          </w:p>
        </w:tc>
        <w:tc>
          <w:tcPr>
            <w:tcW w:w="2268" w:type="dxa"/>
            <w:vAlign w:val="center"/>
          </w:tcPr>
          <w:p w14:paraId="6FD9D89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56730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768744C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1A7CD204" w14:textId="77777777" w:rsidTr="00C66CEB">
        <w:trPr>
          <w:trHeight w:val="565"/>
        </w:trPr>
        <w:tc>
          <w:tcPr>
            <w:tcW w:w="2268" w:type="dxa"/>
            <w:gridSpan w:val="2"/>
            <w:vAlign w:val="center"/>
          </w:tcPr>
          <w:p w14:paraId="7F81999A" w14:textId="77777777" w:rsidR="008F1D19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ウ）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売上総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利益額</w:t>
            </w:r>
          </w:p>
          <w:p w14:paraId="29EE933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16"/>
                <w:szCs w:val="16"/>
              </w:rPr>
              <w:t>（アーイ）</w:t>
            </w:r>
          </w:p>
        </w:tc>
        <w:tc>
          <w:tcPr>
            <w:tcW w:w="2268" w:type="dxa"/>
            <w:vAlign w:val="center"/>
          </w:tcPr>
          <w:p w14:paraId="4091AE8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E0F77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48341B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1C987794" w14:textId="77777777" w:rsidTr="00C66CEB">
        <w:trPr>
          <w:trHeight w:val="560"/>
        </w:trPr>
        <w:tc>
          <w:tcPr>
            <w:tcW w:w="1134" w:type="dxa"/>
            <w:vMerge w:val="restart"/>
            <w:vAlign w:val="center"/>
          </w:tcPr>
          <w:p w14:paraId="4191905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エ）経費</w:t>
            </w:r>
          </w:p>
        </w:tc>
        <w:tc>
          <w:tcPr>
            <w:tcW w:w="1134" w:type="dxa"/>
            <w:vAlign w:val="center"/>
          </w:tcPr>
          <w:p w14:paraId="085B058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EF5D5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DD8C6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19604089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75E5C3AA" w14:textId="77777777" w:rsidTr="00C66CEB">
        <w:trPr>
          <w:trHeight w:val="554"/>
        </w:trPr>
        <w:tc>
          <w:tcPr>
            <w:tcW w:w="1134" w:type="dxa"/>
            <w:vMerge/>
            <w:vAlign w:val="center"/>
          </w:tcPr>
          <w:p w14:paraId="203017E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18FB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C281E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FE0D1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94A63D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6F6FB785" w14:textId="77777777" w:rsidTr="00C66CEB">
        <w:trPr>
          <w:trHeight w:val="548"/>
        </w:trPr>
        <w:tc>
          <w:tcPr>
            <w:tcW w:w="1134" w:type="dxa"/>
            <w:vMerge/>
            <w:vAlign w:val="center"/>
          </w:tcPr>
          <w:p w14:paraId="0A903B4F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40049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FBF15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67499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57EE04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0BDCBCF8" w14:textId="77777777" w:rsidTr="00C66CEB">
        <w:trPr>
          <w:trHeight w:val="569"/>
        </w:trPr>
        <w:tc>
          <w:tcPr>
            <w:tcW w:w="1134" w:type="dxa"/>
            <w:vMerge/>
            <w:vAlign w:val="center"/>
          </w:tcPr>
          <w:p w14:paraId="2BE06972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A054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E8ED26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EB6C8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816C051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4629C345" w14:textId="77777777" w:rsidTr="00C66CEB">
        <w:trPr>
          <w:trHeight w:val="563"/>
        </w:trPr>
        <w:tc>
          <w:tcPr>
            <w:tcW w:w="1134" w:type="dxa"/>
            <w:vMerge/>
            <w:vAlign w:val="center"/>
          </w:tcPr>
          <w:p w14:paraId="2E4A2BE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82B3B3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34CD1E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ADD1BD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A54115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14:paraId="61082449" w14:textId="77777777" w:rsidTr="00C66CEB">
        <w:trPr>
          <w:trHeight w:val="544"/>
        </w:trPr>
        <w:tc>
          <w:tcPr>
            <w:tcW w:w="1134" w:type="dxa"/>
            <w:vMerge/>
            <w:vAlign w:val="center"/>
          </w:tcPr>
          <w:p w14:paraId="4B34FC4B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F9500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C3ECF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6713B4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0A6BB4EA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F1D19" w:rsidRPr="000636EC" w14:paraId="598DDD0A" w14:textId="77777777" w:rsidTr="00C66CEB">
        <w:trPr>
          <w:trHeight w:val="552"/>
        </w:trPr>
        <w:tc>
          <w:tcPr>
            <w:tcW w:w="2268" w:type="dxa"/>
            <w:gridSpan w:val="2"/>
            <w:vAlign w:val="center"/>
          </w:tcPr>
          <w:p w14:paraId="1064F5F7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オ）営業利益</w:t>
            </w:r>
            <w:r w:rsidRPr="000636EC">
              <w:rPr>
                <w:rFonts w:ascii="Century" w:eastAsia="ＭＳ 明朝" w:hAnsi="Century"/>
                <w:sz w:val="16"/>
                <w:szCs w:val="16"/>
              </w:rPr>
              <w:t>（ウーエ）</w:t>
            </w:r>
          </w:p>
        </w:tc>
        <w:tc>
          <w:tcPr>
            <w:tcW w:w="2268" w:type="dxa"/>
            <w:vAlign w:val="center"/>
          </w:tcPr>
          <w:p w14:paraId="0C3CB85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795AAC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1A982345" w14:textId="77777777"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265B3B5" w14:textId="77777777" w:rsidR="006373DE" w:rsidRPr="008F1D19" w:rsidRDefault="006373DE" w:rsidP="005C2496"/>
    <w:sectPr w:rsidR="006373DE" w:rsidRPr="008F1D19" w:rsidSect="00B7292D">
      <w:headerReference w:type="default" r:id="rId7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DEC4" w14:textId="77777777" w:rsidR="00B7292D" w:rsidRDefault="00B7292D" w:rsidP="00B7292D">
      <w:r>
        <w:separator/>
      </w:r>
    </w:p>
  </w:endnote>
  <w:endnote w:type="continuationSeparator" w:id="0">
    <w:p w14:paraId="47B7FD52" w14:textId="77777777" w:rsidR="00B7292D" w:rsidRDefault="00B7292D" w:rsidP="00B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79E5" w14:textId="77777777" w:rsidR="00B7292D" w:rsidRDefault="00B7292D" w:rsidP="00B7292D">
      <w:r>
        <w:separator/>
      </w:r>
    </w:p>
  </w:footnote>
  <w:footnote w:type="continuationSeparator" w:id="0">
    <w:p w14:paraId="0CF3EE7D" w14:textId="77777777" w:rsidR="00B7292D" w:rsidRDefault="00B7292D" w:rsidP="00B7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E84D" w14:textId="03A6D4A1" w:rsidR="00674BD7" w:rsidRDefault="00674BD7" w:rsidP="00674BD7">
    <w:pPr>
      <w:pStyle w:val="a5"/>
      <w:jc w:val="right"/>
    </w:pPr>
    <w:r>
      <w:rPr>
        <w:rFonts w:hint="eastAsia"/>
      </w:rPr>
      <w:t>（</w:t>
    </w:r>
    <w:r w:rsidR="00874C80">
      <w:rPr>
        <w:rFonts w:hint="eastAsia"/>
      </w:rPr>
      <w:t>開業を志す者</w:t>
    </w:r>
    <w:r w:rsidR="00A20104">
      <w:rPr>
        <w:rFonts w:hint="eastAsia"/>
      </w:rPr>
      <w:t>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C50"/>
    <w:multiLevelType w:val="hybridMultilevel"/>
    <w:tmpl w:val="FFC4CB38"/>
    <w:lvl w:ilvl="0" w:tplc="2D269A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19"/>
    <w:rsid w:val="005C2496"/>
    <w:rsid w:val="006373DE"/>
    <w:rsid w:val="00674BD7"/>
    <w:rsid w:val="00874C80"/>
    <w:rsid w:val="008F1D19"/>
    <w:rsid w:val="00A20104"/>
    <w:rsid w:val="00A26417"/>
    <w:rsid w:val="00B57E08"/>
    <w:rsid w:val="00B7292D"/>
    <w:rsid w:val="00C60F53"/>
    <w:rsid w:val="00E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E95BC"/>
  <w15:chartTrackingRefBased/>
  <w15:docId w15:val="{E6F81FBB-A29E-4312-ABB6-61B915E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19"/>
    <w:pPr>
      <w:ind w:leftChars="400" w:left="840"/>
    </w:pPr>
  </w:style>
  <w:style w:type="table" w:styleId="a4">
    <w:name w:val="Table Grid"/>
    <w:basedOn w:val="a1"/>
    <w:uiPriority w:val="39"/>
    <w:rsid w:val="008F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92D"/>
  </w:style>
  <w:style w:type="paragraph" w:styleId="a7">
    <w:name w:val="footer"/>
    <w:basedOn w:val="a"/>
    <w:link w:val="a8"/>
    <w:uiPriority w:val="99"/>
    <w:unhideWhenUsed/>
    <w:rsid w:val="00B7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10</cp:revision>
  <dcterms:created xsi:type="dcterms:W3CDTF">2019-05-13T23:14:00Z</dcterms:created>
  <dcterms:modified xsi:type="dcterms:W3CDTF">2021-12-09T00:58:00Z</dcterms:modified>
</cp:coreProperties>
</file>